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88" w:rsidRDefault="00104EE5" w:rsidP="00E36688">
      <w:pPr>
        <w:pStyle w:val="NormalWeb"/>
        <w:rPr>
          <w:rFonts w:ascii="Arial" w:hAnsi="Arial" w:cs="Arial"/>
          <w:b/>
          <w:bCs/>
          <w:i/>
        </w:rPr>
      </w:pPr>
      <w:r w:rsidRPr="0035007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C0B1" wp14:editId="253528AF">
                <wp:simplePos x="0" y="0"/>
                <wp:positionH relativeFrom="column">
                  <wp:posOffset>-5169</wp:posOffset>
                </wp:positionH>
                <wp:positionV relativeFrom="paragraph">
                  <wp:posOffset>929506</wp:posOffset>
                </wp:positionV>
                <wp:extent cx="6490335" cy="3322320"/>
                <wp:effectExtent l="0" t="0" r="2476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33223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075" w:rsidRDefault="00350075" w:rsidP="00E366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C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pt;margin-top:73.2pt;width:511.05pt;height:2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" fillcolor="white [3201]" strokecolor="black [3200]" strokeweight="2pt">
                <v:textbox>
                  <w:txbxContent>
                    <w:p w:rsidR="00350075" w:rsidRDefault="00350075" w:rsidP="00E36688"/>
                  </w:txbxContent>
                </v:textbox>
              </v:shape>
            </w:pict>
          </mc:Fallback>
        </mc:AlternateContent>
      </w:r>
      <w:r w:rsidR="00E36688" w:rsidRPr="00E36688">
        <w:rPr>
          <w:rFonts w:ascii="Arial" w:hAnsi="Arial" w:cs="Arial"/>
          <w:b/>
          <w:bCs/>
          <w:sz w:val="44"/>
        </w:rPr>
        <w:t>SKETCH 4</w:t>
      </w:r>
      <w:r w:rsidR="00E36688">
        <w:rPr>
          <w:rFonts w:ascii="Arial" w:hAnsi="Arial" w:cs="Arial"/>
          <w:b/>
          <w:bCs/>
        </w:rPr>
        <w:br/>
        <w:t xml:space="preserve">**Utilizing the electron micrographs, images provided in this lab and your text book, sketch a representative </w:t>
      </w:r>
      <w:r w:rsidR="00E36688" w:rsidRPr="00155870">
        <w:rPr>
          <w:rFonts w:ascii="Arial" w:hAnsi="Arial" w:cs="Arial"/>
          <w:b/>
          <w:bCs/>
          <w:u w:val="single"/>
        </w:rPr>
        <w:t>prokaryote</w:t>
      </w:r>
      <w:r w:rsidR="00E36688">
        <w:rPr>
          <w:rFonts w:ascii="Arial" w:hAnsi="Arial" w:cs="Arial"/>
          <w:b/>
          <w:bCs/>
        </w:rPr>
        <w:t xml:space="preserve"> c</w:t>
      </w:r>
      <w:r w:rsidR="0099586B">
        <w:rPr>
          <w:rFonts w:ascii="Arial" w:hAnsi="Arial" w:cs="Arial"/>
          <w:b/>
          <w:bCs/>
        </w:rPr>
        <w:t>ell and identify the following:</w:t>
      </w:r>
      <w:r w:rsidR="0099586B">
        <w:rPr>
          <w:rFonts w:ascii="Arial" w:hAnsi="Arial" w:cs="Arial"/>
          <w:b/>
          <w:bCs/>
        </w:rPr>
        <w:br/>
      </w:r>
      <w:r w:rsidR="00E36688" w:rsidRPr="00E36688">
        <w:rPr>
          <w:rFonts w:ascii="Arial" w:hAnsi="Arial" w:cs="Arial"/>
          <w:b/>
          <w:bCs/>
          <w:i/>
        </w:rPr>
        <w:t>Cell wall, DNA region, Cytoplasm</w:t>
      </w: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E36688" w:rsidRDefault="00104EE5" w:rsidP="00E36688">
      <w:pPr>
        <w:pStyle w:val="NormalWeb"/>
        <w:rPr>
          <w:rFonts w:ascii="Arial" w:hAnsi="Arial" w:cs="Arial"/>
          <w:b/>
          <w:bCs/>
        </w:rPr>
      </w:pPr>
      <w:r w:rsidRPr="0035007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6A49C" wp14:editId="1775F913">
                <wp:simplePos x="0" y="0"/>
                <wp:positionH relativeFrom="column">
                  <wp:posOffset>-7620</wp:posOffset>
                </wp:positionH>
                <wp:positionV relativeFrom="paragraph">
                  <wp:posOffset>1123315</wp:posOffset>
                </wp:positionV>
                <wp:extent cx="6490335" cy="3322320"/>
                <wp:effectExtent l="0" t="0" r="2476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33223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EE5" w:rsidRDefault="00104EE5" w:rsidP="00E366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6A49C" id="_x0000_s1027" type="#_x0000_t202" style="position:absolute;margin-left:-.6pt;margin-top:88.45pt;width:511.05pt;height:26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" fillcolor="white [3201]" strokecolor="black [3200]" strokeweight="2pt">
                <v:textbox>
                  <w:txbxContent>
                    <w:p w:rsidR="00104EE5" w:rsidRDefault="00104EE5" w:rsidP="00E3668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44"/>
        </w:rPr>
        <w:t>SKETCH 5</w:t>
      </w:r>
      <w:r>
        <w:rPr>
          <w:rFonts w:ascii="Arial" w:hAnsi="Arial" w:cs="Arial"/>
          <w:b/>
          <w:bCs/>
          <w:sz w:val="44"/>
        </w:rPr>
        <w:br/>
      </w:r>
      <w:r w:rsidR="00E36688">
        <w:rPr>
          <w:rFonts w:ascii="Arial" w:hAnsi="Arial" w:cs="Arial"/>
          <w:b/>
          <w:bCs/>
        </w:rPr>
        <w:t xml:space="preserve">**Utilizing the </w:t>
      </w:r>
      <w:r>
        <w:rPr>
          <w:rFonts w:ascii="Arial" w:hAnsi="Arial" w:cs="Arial"/>
          <w:b/>
          <w:bCs/>
        </w:rPr>
        <w:t xml:space="preserve">images of the microscope slides </w:t>
      </w:r>
      <w:r w:rsidR="00E36688">
        <w:rPr>
          <w:rFonts w:ascii="Arial" w:hAnsi="Arial" w:cs="Arial"/>
          <w:b/>
          <w:bCs/>
        </w:rPr>
        <w:t xml:space="preserve">provided in this lab and your text book, sketch a representative </w:t>
      </w:r>
      <w:r w:rsidR="00155870" w:rsidRPr="00155870">
        <w:rPr>
          <w:rFonts w:ascii="Arial" w:hAnsi="Arial" w:cs="Arial"/>
          <w:b/>
          <w:bCs/>
          <w:u w:val="single"/>
        </w:rPr>
        <w:t>eu</w:t>
      </w:r>
      <w:r w:rsidR="00E36688" w:rsidRPr="00155870">
        <w:rPr>
          <w:rFonts w:ascii="Arial" w:hAnsi="Arial" w:cs="Arial"/>
          <w:b/>
          <w:bCs/>
          <w:u w:val="single"/>
        </w:rPr>
        <w:t>karyote</w:t>
      </w:r>
      <w:r w:rsidR="00E36688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="00E36688">
        <w:rPr>
          <w:rFonts w:ascii="Arial" w:hAnsi="Arial" w:cs="Arial"/>
          <w:b/>
          <w:bCs/>
        </w:rPr>
        <w:t>c</w:t>
      </w:r>
      <w:r w:rsidR="0099586B">
        <w:rPr>
          <w:rFonts w:ascii="Arial" w:hAnsi="Arial" w:cs="Arial"/>
          <w:b/>
          <w:bCs/>
        </w:rPr>
        <w:t>ell and identify the following:</w:t>
      </w:r>
      <w:r w:rsidR="0099586B">
        <w:rPr>
          <w:rFonts w:ascii="Arial" w:hAnsi="Arial" w:cs="Arial"/>
          <w:b/>
          <w:bCs/>
        </w:rPr>
        <w:br/>
      </w:r>
      <w:r w:rsidR="00E36688">
        <w:rPr>
          <w:rFonts w:ascii="Arial" w:hAnsi="Arial" w:cs="Arial"/>
          <w:b/>
          <w:bCs/>
          <w:i/>
        </w:rPr>
        <w:t>Cell membrane, Cytoplasm, Endoplasmic reticulum, Nucleus, Nucleolus, Golgi body, Nuclear envelope, Mitochondria, Lysosome, Ribosomes</w:t>
      </w:r>
    </w:p>
    <w:p w:rsidR="00E36688" w:rsidRPr="00E36688" w:rsidRDefault="00E36688" w:rsidP="00E36688">
      <w:pPr>
        <w:rPr>
          <w:rFonts w:ascii="Arial" w:hAnsi="Arial" w:cs="Arial"/>
          <w:b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E36688" w:rsidRDefault="00E36688"/>
    <w:sectPr w:rsidR="00E36688" w:rsidSect="0099586B">
      <w:pgSz w:w="12240" w:h="15840"/>
      <w:pgMar w:top="630" w:right="99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4559"/>
    <w:multiLevelType w:val="hybridMultilevel"/>
    <w:tmpl w:val="4D68E898"/>
    <w:lvl w:ilvl="0" w:tplc="A59851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C4AE2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986F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84D0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D276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76AB0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4A82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F01D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92032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75"/>
    <w:rsid w:val="00104EE5"/>
    <w:rsid w:val="00155870"/>
    <w:rsid w:val="00350075"/>
    <w:rsid w:val="0099586B"/>
    <w:rsid w:val="00A50A92"/>
    <w:rsid w:val="00E3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78BD5-56FF-430A-95F5-329DD1C9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Community and Technical College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TWISETH</dc:creator>
  <cp:keywords/>
  <dc:description/>
  <cp:lastModifiedBy>Terry Wiseth</cp:lastModifiedBy>
  <cp:revision>4</cp:revision>
  <dcterms:created xsi:type="dcterms:W3CDTF">2012-04-10T00:12:00Z</dcterms:created>
  <dcterms:modified xsi:type="dcterms:W3CDTF">2015-01-21T23:37:00Z</dcterms:modified>
</cp:coreProperties>
</file>